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AUTORIZACIÓN PARA REPRESENTAR O PROPIETARIO NA XUNTA</w:t>
      </w:r>
    </w:p>
    <w:p>
      <w:pPr>
        <w:spacing w:after="160"/>
      </w:pPr>
      <w:r>
        <w:t xml:space="preserve">Comunidade de propietarios: [NOME E ENDEREZO DO EDIFICIO]</w:t>
      </w:r>
    </w:p>
    <w:p>
      <w:pPr>
        <w:spacing w:after="160"/>
      </w:pPr>
      <w:r>
        <w:t xml:space="preserve">Eu, D./Dna. [NOME E APELIDOS], con DNI [DNI], propietario/a da vivenda ou local [PISO], cota de participación [COTA] %,</w:t>
      </w:r>
    </w:p>
    <w:p>
      <w:pPr>
        <w:spacing w:after="160"/>
      </w:pPr>
      <w:r>
        <w:t xml:space="preserve">AUTORIZO a D./Dna. [NOME E APELIDOS DO REPRESENTANTE], con DNI [DNI], para que me represente e vote no meu nome na Xunta de propietarios [ORDINARIA / EXTRAORDINARIA] convocada para o [DATA].</w:t>
      </w:r>
    </w:p>
    <w:p>
      <w:pPr>
        <w:spacing w:after="160"/>
      </w:pPr>
      <w:r>
        <w:t xml:space="preserve">[OPCIONAL: Instrucións de voto — PUNTO DA ORDE DO DÍA: A FAVOR / EN CONTRA / ABSTENCIÓN.]</w:t>
      </w:r>
    </w:p>
    <w:p>
      <w:pPr>
        <w:spacing w:after="160"/>
      </w:pPr>
      <w:r>
        <w:t xml:space="preserve">En [LOCALIDADE], a [DATA].</w:t>
      </w:r>
    </w:p>
    <w:p>
      <w:pPr>
        <w:spacing w:after="160"/>
      </w:pPr>
      <w:r>
        <w:t xml:space="preserve">Sinatura do/a propietario/a: [SINATURA]</w:t>
      </w:r>
    </w:p>
    <w:p>
      <w:pPr>
        <w:spacing w:after="160"/>
      </w:pPr>
      <w:r>
        <w:t xml:space="preserve">Para acreditar a representación abonda un escrito asinado polo propietario (art. 15.1). Na acta relaciónanse os propietarios representados e as súas cotas (art. 19.2.d), e o secretario conserva os apoderamentos durante cinco anos (art. 19.4).</w:t>
      </w:r>
    </w:p>
  </w:body>
</w:document>
</file>